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C4" w:rsidRDefault="00F34EC4" w:rsidP="00B21328">
      <w:pPr>
        <w:pStyle w:val="a3"/>
        <w:spacing w:line="240" w:lineRule="auto"/>
        <w:contextualSpacing/>
        <w:jc w:val="center"/>
        <w:rPr>
          <w:b/>
          <w:szCs w:val="28"/>
        </w:rPr>
      </w:pPr>
      <w:r w:rsidRPr="00B21328">
        <w:rPr>
          <w:b/>
          <w:szCs w:val="28"/>
        </w:rPr>
        <w:t>Независимая оценка качества образования общеобразовательных организаций в 2017 году.</w:t>
      </w:r>
    </w:p>
    <w:p w:rsidR="00FD518D" w:rsidRPr="00B21328" w:rsidRDefault="00FD518D" w:rsidP="00B21328">
      <w:pPr>
        <w:pStyle w:val="a3"/>
        <w:spacing w:line="240" w:lineRule="auto"/>
        <w:contextualSpacing/>
        <w:jc w:val="center"/>
        <w:rPr>
          <w:b/>
          <w:szCs w:val="28"/>
        </w:rPr>
      </w:pPr>
    </w:p>
    <w:p w:rsidR="00F34EC4" w:rsidRDefault="005020D7" w:rsidP="00B21328">
      <w:pPr>
        <w:pStyle w:val="a3"/>
        <w:spacing w:line="240" w:lineRule="auto"/>
        <w:contextualSpacing/>
      </w:pPr>
      <w:r w:rsidRPr="005020D7">
        <w:rPr>
          <w:szCs w:val="28"/>
        </w:rPr>
        <w:t>Министерством образования и науки Пермского края проведена</w:t>
      </w:r>
      <w:r w:rsidR="00E84D5C" w:rsidRPr="005020D7">
        <w:rPr>
          <w:szCs w:val="28"/>
        </w:rPr>
        <w:t xml:space="preserve"> </w:t>
      </w:r>
      <w:r w:rsidR="00F34EC4">
        <w:t>независимая оценка качества деятельности 831 общеобразовательных организаций</w:t>
      </w:r>
      <w:r w:rsidR="00F34EC4" w:rsidRPr="00B90549">
        <w:t xml:space="preserve"> </w:t>
      </w:r>
      <w:r w:rsidR="00F34EC4">
        <w:t xml:space="preserve">всех муниципальных районов и городских округов региона. </w:t>
      </w:r>
    </w:p>
    <w:p w:rsidR="00E84D5C" w:rsidRPr="00EB4C1F" w:rsidRDefault="005020D7" w:rsidP="00B213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0D7">
        <w:rPr>
          <w:rFonts w:ascii="Times New Roman" w:hAnsi="Times New Roman" w:cs="Times New Roman"/>
          <w:sz w:val="28"/>
          <w:szCs w:val="28"/>
        </w:rPr>
        <w:t xml:space="preserve"> При </w:t>
      </w:r>
      <w:r w:rsidR="004B3387">
        <w:rPr>
          <w:rFonts w:ascii="Times New Roman" w:hAnsi="Times New Roman" w:cs="Times New Roman"/>
          <w:sz w:val="28"/>
          <w:szCs w:val="28"/>
        </w:rPr>
        <w:t>этом</w:t>
      </w:r>
      <w:r w:rsidR="00E84D5C" w:rsidRPr="005020D7">
        <w:rPr>
          <w:rFonts w:ascii="Times New Roman" w:hAnsi="Times New Roman" w:cs="Times New Roman"/>
          <w:sz w:val="28"/>
          <w:szCs w:val="28"/>
        </w:rPr>
        <w:t xml:space="preserve"> использовалась общедоступная информация об образовательных организациях, о реализуемых ими образовательных программах, изучалось общественное мнение (родители (законные представители), обучающиеся (старшеклассники), органы управления образованием).</w:t>
      </w:r>
      <w:r w:rsidRPr="005020D7">
        <w:rPr>
          <w:rFonts w:ascii="Times New Roman" w:hAnsi="Times New Roman" w:cs="Times New Roman"/>
          <w:sz w:val="28"/>
          <w:szCs w:val="28"/>
        </w:rPr>
        <w:t xml:space="preserve"> </w:t>
      </w:r>
      <w:r w:rsidR="004B3387">
        <w:rPr>
          <w:rFonts w:ascii="Times New Roman" w:hAnsi="Times New Roman" w:cs="Times New Roman"/>
          <w:sz w:val="28"/>
          <w:szCs w:val="28"/>
        </w:rPr>
        <w:t>С</w:t>
      </w:r>
      <w:r w:rsidR="00E84D5C" w:rsidRPr="005020D7">
        <w:rPr>
          <w:rFonts w:ascii="Times New Roman" w:hAnsi="Times New Roman" w:cs="Times New Roman"/>
          <w:sz w:val="28"/>
          <w:szCs w:val="28"/>
        </w:rPr>
        <w:t xml:space="preserve">формирован рейтинг </w:t>
      </w:r>
      <w:r w:rsidR="00E84D5C" w:rsidRPr="00EB4C1F">
        <w:rPr>
          <w:rFonts w:ascii="Times New Roman" w:hAnsi="Times New Roman" w:cs="Times New Roman"/>
          <w:sz w:val="28"/>
          <w:szCs w:val="28"/>
        </w:rPr>
        <w:t>общеобразовательных организаций на уровн</w:t>
      </w:r>
      <w:r w:rsidRPr="00EB4C1F">
        <w:rPr>
          <w:rFonts w:ascii="Times New Roman" w:hAnsi="Times New Roman" w:cs="Times New Roman"/>
          <w:sz w:val="28"/>
          <w:szCs w:val="28"/>
        </w:rPr>
        <w:t>е Пермского края</w:t>
      </w:r>
      <w:r w:rsidR="004B3387">
        <w:rPr>
          <w:rFonts w:ascii="Times New Roman" w:hAnsi="Times New Roman" w:cs="Times New Roman"/>
          <w:sz w:val="28"/>
          <w:szCs w:val="28"/>
        </w:rPr>
        <w:t>, с которым можно ознакомиться по ссылке</w:t>
      </w:r>
      <w:r w:rsidRPr="00EB4C1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34EC4" w:rsidRPr="00315AD9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http://bus.gov.ru/pub/top-organizations</w:t>
        </w:r>
      </w:hyperlink>
    </w:p>
    <w:p w:rsidR="00F34EC4" w:rsidRPr="00EB4C1F" w:rsidRDefault="004B3387" w:rsidP="00B213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</w:t>
      </w:r>
      <w:r w:rsidR="00F34EC4" w:rsidRPr="00EB4C1F">
        <w:rPr>
          <w:rFonts w:ascii="Times New Roman" w:hAnsi="Times New Roman" w:cs="Times New Roman"/>
          <w:sz w:val="28"/>
          <w:szCs w:val="28"/>
        </w:rPr>
        <w:t xml:space="preserve"> отчет по итогам проведения независимой оценки качества образовательной деятельности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F34EC4" w:rsidRPr="00EB4C1F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и науки Пермского края</w:t>
      </w:r>
      <w:r w:rsidR="00B21328" w:rsidRPr="00EB4C1F">
        <w:rPr>
          <w:rFonts w:ascii="Times New Roman" w:hAnsi="Times New Roman" w:cs="Times New Roman"/>
          <w:sz w:val="28"/>
          <w:szCs w:val="28"/>
        </w:rPr>
        <w:t xml:space="preserve"> </w:t>
      </w:r>
      <w:r w:rsidR="00B21328" w:rsidRPr="00315AD9">
        <w:rPr>
          <w:rFonts w:ascii="Times New Roman" w:hAnsi="Times New Roman" w:cs="Times New Roman"/>
          <w:color w:val="0070C0"/>
          <w:sz w:val="28"/>
          <w:szCs w:val="28"/>
        </w:rPr>
        <w:t>http://www.minobr.permkrai.ru/activity/nezavis_ocenka/</w:t>
      </w:r>
      <w:bookmarkStart w:id="0" w:name="_GoBack"/>
      <w:bookmarkEnd w:id="0"/>
    </w:p>
    <w:sectPr w:rsidR="00F34EC4" w:rsidRPr="00E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9"/>
    <w:rsid w:val="00315AD9"/>
    <w:rsid w:val="00336D4B"/>
    <w:rsid w:val="003443E8"/>
    <w:rsid w:val="0036264A"/>
    <w:rsid w:val="00410DF8"/>
    <w:rsid w:val="00434C02"/>
    <w:rsid w:val="004B3387"/>
    <w:rsid w:val="005020D7"/>
    <w:rsid w:val="00660749"/>
    <w:rsid w:val="00B21328"/>
    <w:rsid w:val="00E84D5C"/>
    <w:rsid w:val="00EB4C1F"/>
    <w:rsid w:val="00F34EC4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EC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3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EC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3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top-organ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dvorak-myu</dc:creator>
  <cp:lastModifiedBy>dvorak-myu</cp:lastModifiedBy>
  <cp:revision>2</cp:revision>
  <dcterms:created xsi:type="dcterms:W3CDTF">2017-09-19T11:51:00Z</dcterms:created>
  <dcterms:modified xsi:type="dcterms:W3CDTF">2017-09-19T11:51:00Z</dcterms:modified>
</cp:coreProperties>
</file>