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E0" w:rsidRPr="00EA40E0" w:rsidRDefault="00EA40E0" w:rsidP="00EA40E0">
      <w:pPr>
        <w:pStyle w:val="a3"/>
        <w:spacing w:before="0" w:beforeAutospacing="0" w:after="0" w:afterAutospacing="0"/>
        <w:jc w:val="center"/>
      </w:pPr>
      <w:r w:rsidRPr="00EA40E0">
        <w:rPr>
          <w:b/>
          <w:bCs/>
          <w:sz w:val="36"/>
          <w:szCs w:val="36"/>
        </w:rPr>
        <w:t xml:space="preserve">В 2017-2018 учебном году </w:t>
      </w:r>
    </w:p>
    <w:p w:rsidR="00EA40E0" w:rsidRPr="00EA40E0" w:rsidRDefault="00EA40E0" w:rsidP="00EA40E0">
      <w:pPr>
        <w:pStyle w:val="a3"/>
        <w:spacing w:before="0" w:beforeAutospacing="0" w:after="0" w:afterAutospacing="0"/>
        <w:jc w:val="center"/>
      </w:pPr>
      <w:r w:rsidRPr="00EA40E0">
        <w:rPr>
          <w:b/>
          <w:bCs/>
          <w:sz w:val="36"/>
          <w:szCs w:val="36"/>
        </w:rPr>
        <w:t xml:space="preserve">в школьной столовой организовано бесплатное питание </w:t>
      </w:r>
    </w:p>
    <w:p w:rsidR="00EA40E0" w:rsidRPr="00EA40E0" w:rsidRDefault="00EA40E0" w:rsidP="00EA40E0">
      <w:pPr>
        <w:pStyle w:val="a3"/>
        <w:spacing w:before="0" w:beforeAutospacing="0" w:after="0" w:afterAutospacing="0"/>
        <w:jc w:val="center"/>
      </w:pPr>
      <w:r w:rsidRPr="00EA40E0">
        <w:rPr>
          <w:b/>
          <w:bCs/>
          <w:sz w:val="36"/>
          <w:szCs w:val="36"/>
        </w:rPr>
        <w:t>для следующих категорий учащихся:</w:t>
      </w:r>
    </w:p>
    <w:p w:rsidR="00EA40E0" w:rsidRPr="00EA40E0" w:rsidRDefault="00EA40E0" w:rsidP="00EA40E0">
      <w:pPr>
        <w:pStyle w:val="a3"/>
        <w:spacing w:before="0" w:beforeAutospacing="0" w:after="0" w:afterAutospacing="0"/>
      </w:pPr>
      <w:r w:rsidRPr="00EA40E0">
        <w:rPr>
          <w:sz w:val="27"/>
          <w:szCs w:val="27"/>
        </w:rPr>
        <w:t xml:space="preserve">                        </w:t>
      </w:r>
    </w:p>
    <w:p w:rsidR="00EA40E0" w:rsidRPr="00EA40E0" w:rsidRDefault="00EA40E0" w:rsidP="00EA40E0">
      <w:pPr>
        <w:pStyle w:val="a3"/>
        <w:spacing w:before="0" w:beforeAutospacing="0" w:after="0" w:afterAutospacing="0"/>
      </w:pPr>
      <w:r w:rsidRPr="00EA40E0">
        <w:rPr>
          <w:b/>
          <w:bCs/>
          <w:sz w:val="36"/>
          <w:szCs w:val="36"/>
        </w:rPr>
        <w:t>из малоимущих  и многодетных малоимущих семей.</w:t>
      </w:r>
    </w:p>
    <w:p w:rsidR="00EA40E0" w:rsidRDefault="00EA40E0" w:rsidP="00EA40E0">
      <w:pPr>
        <w:pStyle w:val="a3"/>
        <w:jc w:val="both"/>
      </w:pPr>
      <w:r>
        <w:rPr>
          <w:sz w:val="27"/>
          <w:szCs w:val="27"/>
        </w:rPr>
        <w:t xml:space="preserve">      Для постановки учащегося данной категории на бесплатное питание родители (законные представители) представляют </w:t>
      </w:r>
      <w:proofErr w:type="gramStart"/>
      <w:r>
        <w:rPr>
          <w:sz w:val="27"/>
          <w:szCs w:val="27"/>
        </w:rPr>
        <w:t>ответственному</w:t>
      </w:r>
      <w:proofErr w:type="gramEnd"/>
      <w:r>
        <w:rPr>
          <w:sz w:val="27"/>
          <w:szCs w:val="27"/>
        </w:rPr>
        <w:t xml:space="preserve"> за организацию бесплатного питания следующие документы:</w:t>
      </w:r>
    </w:p>
    <w:p w:rsidR="00EA40E0" w:rsidRDefault="00EA40E0" w:rsidP="00EA40E0">
      <w:pPr>
        <w:pStyle w:val="a3"/>
        <w:jc w:val="both"/>
      </w:pPr>
      <w:r>
        <w:rPr>
          <w:sz w:val="27"/>
          <w:szCs w:val="27"/>
        </w:rPr>
        <w:t>     - заявление о постановке учащегося на бесплатное питание (по установленной форме).</w:t>
      </w:r>
    </w:p>
    <w:p w:rsidR="00EA40E0" w:rsidRDefault="00EA40E0" w:rsidP="00EA40E0">
      <w:pPr>
        <w:pStyle w:val="a3"/>
        <w:jc w:val="both"/>
      </w:pPr>
      <w:r>
        <w:rPr>
          <w:sz w:val="27"/>
          <w:szCs w:val="27"/>
        </w:rPr>
        <w:t xml:space="preserve">   - справку и копию справки </w:t>
      </w:r>
      <w:proofErr w:type="gramStart"/>
      <w:r>
        <w:rPr>
          <w:sz w:val="27"/>
          <w:szCs w:val="27"/>
        </w:rPr>
        <w:t>из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Минсоцразвития</w:t>
      </w:r>
      <w:proofErr w:type="spellEnd"/>
      <w:r>
        <w:rPr>
          <w:sz w:val="27"/>
          <w:szCs w:val="27"/>
        </w:rPr>
        <w:t xml:space="preserve"> Пермского края о присвоения семье статуса малоимущей или многодетной малоимущей.</w:t>
      </w:r>
    </w:p>
    <w:p w:rsidR="00EA40E0" w:rsidRDefault="00EA40E0" w:rsidP="00EA40E0">
      <w:pPr>
        <w:pStyle w:val="a3"/>
        <w:jc w:val="both"/>
      </w:pPr>
      <w:r>
        <w:rPr>
          <w:sz w:val="27"/>
          <w:szCs w:val="27"/>
        </w:rPr>
        <w:t xml:space="preserve">      </w:t>
      </w:r>
      <w:proofErr w:type="gramStart"/>
      <w:r>
        <w:rPr>
          <w:sz w:val="27"/>
          <w:szCs w:val="27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Закона Пермской области от 09.09.1996 N 533-83 "О социальных гарантиях и мерах социальной поддержки семьи, материнства, отцовства и детства в Пермском крае» с 01 сентября 2017 года составляют:</w:t>
      </w:r>
      <w:proofErr w:type="gramEnd"/>
    </w:p>
    <w:p w:rsidR="00EA40E0" w:rsidRDefault="00EA40E0" w:rsidP="00EA40E0">
      <w:pPr>
        <w:pStyle w:val="a3"/>
      </w:pPr>
      <w:r>
        <w:rPr>
          <w:sz w:val="27"/>
          <w:szCs w:val="27"/>
        </w:rPr>
        <w:t xml:space="preserve">- </w:t>
      </w:r>
      <w:r>
        <w:rPr>
          <w:sz w:val="27"/>
          <w:szCs w:val="27"/>
          <w:u w:val="single"/>
        </w:rPr>
        <w:t xml:space="preserve">на питание для </w:t>
      </w:r>
      <w:proofErr w:type="gramStart"/>
      <w:r>
        <w:rPr>
          <w:sz w:val="27"/>
          <w:szCs w:val="27"/>
          <w:u w:val="single"/>
        </w:rPr>
        <w:t>обучающихся</w:t>
      </w:r>
      <w:proofErr w:type="gramEnd"/>
      <w:r>
        <w:rPr>
          <w:sz w:val="27"/>
          <w:szCs w:val="27"/>
          <w:u w:val="single"/>
        </w:rPr>
        <w:t>: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                 на 1 ступени обучения – 58,94 руб.;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                 на 2, 3 ступенях обучения – 66,07 руб.</w:t>
      </w:r>
    </w:p>
    <w:p w:rsidR="00EA40E0" w:rsidRDefault="00EA40E0" w:rsidP="00EA40E0">
      <w:pPr>
        <w:pStyle w:val="a3"/>
      </w:pPr>
      <w:proofErr w:type="gramStart"/>
      <w:r>
        <w:rPr>
          <w:sz w:val="27"/>
          <w:szCs w:val="27"/>
        </w:rPr>
        <w:t xml:space="preserve">- </w:t>
      </w:r>
      <w:r>
        <w:rPr>
          <w:sz w:val="27"/>
          <w:szCs w:val="27"/>
          <w:u w:val="single"/>
        </w:rPr>
        <w:t>на обеспечение одеждой для посещения школы, а также спортивной формой обучающихся из многодетных малоимущих семей:</w:t>
      </w:r>
      <w:proofErr w:type="gramEnd"/>
    </w:p>
    <w:p w:rsidR="00EA40E0" w:rsidRDefault="00EA40E0" w:rsidP="00EA40E0">
      <w:pPr>
        <w:pStyle w:val="a3"/>
      </w:pPr>
      <w:r>
        <w:rPr>
          <w:sz w:val="27"/>
          <w:szCs w:val="27"/>
        </w:rPr>
        <w:t>                  для мальчиков – 2 628 руб. на учебный год;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                для девочек – 2 605 руб. на учебный год.          </w:t>
      </w:r>
    </w:p>
    <w:p w:rsidR="00EA40E0" w:rsidRDefault="00EA40E0" w:rsidP="00EA40E0">
      <w:pPr>
        <w:pStyle w:val="a3"/>
        <w:jc w:val="center"/>
      </w:pPr>
      <w:r>
        <w:t>  </w:t>
      </w:r>
    </w:p>
    <w:p w:rsidR="00EA40E0" w:rsidRDefault="00EA40E0" w:rsidP="00EA40E0">
      <w:pPr>
        <w:pStyle w:val="a3"/>
        <w:jc w:val="both"/>
      </w:pPr>
      <w:r w:rsidRPr="002D0D41">
        <w:rPr>
          <w:b/>
          <w:bCs/>
          <w:sz w:val="36"/>
          <w:szCs w:val="36"/>
        </w:rPr>
        <w:t>отдельным категориям учащихся</w:t>
      </w:r>
      <w:r>
        <w:rPr>
          <w:b/>
          <w:bCs/>
          <w:color w:val="000080"/>
          <w:sz w:val="36"/>
          <w:szCs w:val="36"/>
        </w:rPr>
        <w:t>,</w:t>
      </w:r>
      <w:r>
        <w:rPr>
          <w:sz w:val="27"/>
          <w:szCs w:val="27"/>
        </w:rPr>
        <w:t xml:space="preserve"> не достигшим возраста 18 лет, не имеющим права на предоставление бесплатного питания по другим основаниям (Решение Пермской городской думы от 27.11.2007 № 280 «О предоставлении бесплатного питания отдельным </w:t>
      </w:r>
      <w:proofErr w:type="gramStart"/>
      <w:r>
        <w:rPr>
          <w:sz w:val="27"/>
          <w:szCs w:val="27"/>
        </w:rPr>
        <w:t>категориям</w:t>
      </w:r>
      <w:proofErr w:type="gramEnd"/>
      <w:r>
        <w:rPr>
          <w:sz w:val="27"/>
          <w:szCs w:val="27"/>
        </w:rPr>
        <w:t xml:space="preserve"> учащимся в муниципальных образовательных учреждениях города Перми» за счет средств бюджета города Перми).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lastRenderedPageBreak/>
        <w:t>       </w:t>
      </w:r>
      <w:r>
        <w:rPr>
          <w:sz w:val="27"/>
          <w:szCs w:val="27"/>
          <w:u w:val="single"/>
        </w:rPr>
        <w:t xml:space="preserve"> К отдельным категориям относятся</w:t>
      </w:r>
      <w:r>
        <w:rPr>
          <w:sz w:val="27"/>
          <w:szCs w:val="27"/>
        </w:rPr>
        <w:t>: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-  дети из многодетных семей (3 и более детей до 18 лет);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-  дети-инвалиды;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-  дети из семей, где один или оба родителя являются инвалидами I или II группы;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-  дети из семей, где один или оба родителя являются пенсионерами по старости;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- дети из семей, находящихся в социально-опасном положении (СОП).</w:t>
      </w:r>
    </w:p>
    <w:p w:rsidR="00EA40E0" w:rsidRDefault="00EA40E0" w:rsidP="00D574DD">
      <w:pPr>
        <w:pStyle w:val="a3"/>
      </w:pPr>
      <w:r>
        <w:rPr>
          <w:sz w:val="27"/>
          <w:szCs w:val="27"/>
        </w:rPr>
        <w:t xml:space="preserve">        Для постановки учащегося данной категории на бесплатное питание (кроме СОП) родители (законные представители) представляют </w:t>
      </w:r>
      <w:proofErr w:type="gramStart"/>
      <w:r>
        <w:rPr>
          <w:sz w:val="27"/>
          <w:szCs w:val="27"/>
        </w:rPr>
        <w:t>ответственному</w:t>
      </w:r>
      <w:proofErr w:type="gramEnd"/>
      <w:r>
        <w:rPr>
          <w:sz w:val="27"/>
          <w:szCs w:val="27"/>
        </w:rPr>
        <w:t xml:space="preserve"> за организацию бесплатного питания следующие документы:   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 - заявление о постановке учащегося на бесплатное питание (по установленной форме).</w:t>
      </w:r>
    </w:p>
    <w:p w:rsidR="00EA40E0" w:rsidRDefault="00EA40E0" w:rsidP="00EA40E0">
      <w:pPr>
        <w:pStyle w:val="a3"/>
        <w:jc w:val="both"/>
      </w:pPr>
      <w:r>
        <w:rPr>
          <w:sz w:val="27"/>
          <w:szCs w:val="27"/>
        </w:rPr>
        <w:t xml:space="preserve">  </w:t>
      </w:r>
      <w:proofErr w:type="gramStart"/>
      <w:r>
        <w:rPr>
          <w:sz w:val="27"/>
          <w:szCs w:val="27"/>
        </w:rPr>
        <w:t>- свидетельство и копию свидетельства о рождении ребенка (если семья многодетная – свидетельства о рождении всех детей</w:t>
      </w:r>
      <w:r w:rsidR="002D0D41">
        <w:rPr>
          <w:sz w:val="27"/>
          <w:szCs w:val="27"/>
        </w:rPr>
        <w:t>.</w:t>
      </w:r>
      <w:proofErr w:type="gramEnd"/>
    </w:p>
    <w:p w:rsidR="00EA40E0" w:rsidRDefault="00EA40E0" w:rsidP="00EA40E0">
      <w:pPr>
        <w:pStyle w:val="a3"/>
      </w:pPr>
      <w:r>
        <w:rPr>
          <w:sz w:val="27"/>
          <w:szCs w:val="27"/>
        </w:rPr>
        <w:t>   - документ, дающий право на данный вид льгот (справка об установлении  инвалидности, пенсионное удостоверение) и копию документа.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 - паспорт и копию паспорта родителя.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      Дети из семей, находящихся в СОП, ставятся на бесплатное питание без заявления родителей на основании Постановления о присвоении семье данного статуса.</w:t>
      </w:r>
    </w:p>
    <w:p w:rsidR="00EA40E0" w:rsidRDefault="00EA40E0" w:rsidP="00EA40E0">
      <w:pPr>
        <w:pStyle w:val="a3"/>
        <w:jc w:val="both"/>
      </w:pPr>
      <w:r>
        <w:rPr>
          <w:sz w:val="27"/>
          <w:szCs w:val="27"/>
        </w:rPr>
        <w:t xml:space="preserve">       </w:t>
      </w:r>
      <w:proofErr w:type="gramStart"/>
      <w:r>
        <w:rPr>
          <w:sz w:val="27"/>
          <w:szCs w:val="27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Закона Пермской области от 09.09.1996 N 533-83 "О социальных гарантиях и мерах социальной поддержки семьи, материнства, отцовства и детства в Пермском крае» с 01 сентября 2017 года составляют:</w:t>
      </w:r>
      <w:proofErr w:type="gramEnd"/>
    </w:p>
    <w:p w:rsidR="00EA40E0" w:rsidRDefault="00EA40E0" w:rsidP="00EA40E0">
      <w:pPr>
        <w:pStyle w:val="a3"/>
      </w:pPr>
      <w:r>
        <w:rPr>
          <w:sz w:val="27"/>
          <w:szCs w:val="27"/>
        </w:rPr>
        <w:t xml:space="preserve">- </w:t>
      </w:r>
      <w:r>
        <w:rPr>
          <w:sz w:val="27"/>
          <w:szCs w:val="27"/>
          <w:u w:val="single"/>
        </w:rPr>
        <w:t xml:space="preserve">на питание для </w:t>
      </w:r>
      <w:proofErr w:type="gramStart"/>
      <w:r>
        <w:rPr>
          <w:sz w:val="27"/>
          <w:szCs w:val="27"/>
          <w:u w:val="single"/>
        </w:rPr>
        <w:t>обучающихся</w:t>
      </w:r>
      <w:proofErr w:type="gramEnd"/>
      <w:r>
        <w:rPr>
          <w:sz w:val="27"/>
          <w:szCs w:val="27"/>
          <w:u w:val="single"/>
        </w:rPr>
        <w:t>: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                 на 1 ступени обучения – 58,94 руб.;</w:t>
      </w:r>
    </w:p>
    <w:p w:rsidR="00EA40E0" w:rsidRDefault="00EA40E0" w:rsidP="00EA40E0">
      <w:pPr>
        <w:pStyle w:val="a3"/>
      </w:pPr>
      <w:r>
        <w:rPr>
          <w:sz w:val="27"/>
          <w:szCs w:val="27"/>
        </w:rPr>
        <w:t>                   на 2, 3 ступенях обучения – 66,07 руб.</w:t>
      </w:r>
    </w:p>
    <w:p w:rsidR="00D574DD" w:rsidRDefault="00EA40E0" w:rsidP="00D574DD">
      <w:pPr>
        <w:tabs>
          <w:tab w:val="left" w:pos="3999"/>
        </w:tabs>
        <w:ind w:left="708"/>
        <w:rPr>
          <w:sz w:val="27"/>
          <w:szCs w:val="27"/>
        </w:rPr>
      </w:pPr>
      <w:r>
        <w:rPr>
          <w:sz w:val="27"/>
          <w:szCs w:val="27"/>
        </w:rPr>
        <w:t>         </w:t>
      </w:r>
    </w:p>
    <w:p w:rsidR="00D574DD" w:rsidRPr="00D574DD" w:rsidRDefault="00D574DD" w:rsidP="00D574DD">
      <w:pPr>
        <w:tabs>
          <w:tab w:val="left" w:pos="3999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ВНИМАНИЮ РОДИТЕЛЕЙ</w:t>
      </w:r>
    </w:p>
    <w:p w:rsidR="00D574DD" w:rsidRDefault="00D574DD" w:rsidP="00D574DD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ПРЕДОСТАВЛЕНИЯ ПОСОБИЯ НА ШКОЛЬНУЮ ОДЕЖДУ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НАЛИЧИИ СПРАВКИ О МАЛОИМУЩНОСТИ, ВЫДЕЛЯЕТСЯ  ПОСОБИЕ В РАЗМЕРЕ: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МАЛЬЧИКОВ - 2628 РУБЛЕЙ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ДЕВОЧЕК – 2605 РУБЛЕЙ.</w:t>
      </w:r>
      <w:r w:rsidRPr="00D574D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ПРЕДОСТАВИТЬ В 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БУХГАЛТЕРИЮ:</w:t>
      </w:r>
    </w:p>
    <w:p w:rsidR="00D574DD" w:rsidRPr="00D574DD" w:rsidRDefault="00D574DD" w:rsidP="00D574DD">
      <w:pPr>
        <w:tabs>
          <w:tab w:val="left" w:pos="399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D574DD" w:rsidRDefault="00D574DD" w:rsidP="00D574D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родителя </w:t>
      </w:r>
    </w:p>
    <w:p w:rsidR="00D574DD" w:rsidRPr="00D574DD" w:rsidRDefault="00D574DD" w:rsidP="00D574D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свидетельства о рождении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ребенка</w:t>
      </w:r>
    </w:p>
    <w:p w:rsid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Копия справки о </w:t>
      </w:r>
      <w:proofErr w:type="spellStart"/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малоимущности</w:t>
      </w:r>
      <w:proofErr w:type="spellEnd"/>
    </w:p>
    <w:p w:rsid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Копия паспорта родителя </w:t>
      </w:r>
    </w:p>
    <w:p w:rsidR="00D574DD" w:rsidRP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ИНН родителя</w:t>
      </w:r>
    </w:p>
    <w:p w:rsidR="00D574DD" w:rsidRPr="00D574DD" w:rsidRDefault="00D574DD" w:rsidP="00D57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4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Реквизиты банка  </w:t>
      </w:r>
    </w:p>
    <w:p w:rsidR="00D574DD" w:rsidRPr="00D574DD" w:rsidRDefault="00D574DD" w:rsidP="00D574DD">
      <w:pPr>
        <w:spacing w:after="0" w:line="240" w:lineRule="auto"/>
        <w:ind w:left="106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40E0" w:rsidRDefault="00B31E37" w:rsidP="002D0D41">
      <w:pPr>
        <w:pStyle w:val="a3"/>
      </w:pPr>
      <w:r>
        <w:rPr>
          <w:sz w:val="27"/>
          <w:szCs w:val="27"/>
        </w:rPr>
        <w:t>П</w:t>
      </w:r>
      <w:bookmarkStart w:id="0" w:name="_GoBack"/>
      <w:bookmarkEnd w:id="0"/>
      <w:r w:rsidR="00EA40E0">
        <w:rPr>
          <w:sz w:val="27"/>
          <w:szCs w:val="27"/>
        </w:rPr>
        <w:t xml:space="preserve">о всем вопросам обращаться к </w:t>
      </w:r>
      <w:r w:rsidR="002D0D41">
        <w:rPr>
          <w:sz w:val="27"/>
          <w:szCs w:val="27"/>
        </w:rPr>
        <w:t>бухгалтеру Шакировой Наталье Александровне</w:t>
      </w:r>
      <w:r w:rsidR="00EA40E0">
        <w:rPr>
          <w:sz w:val="27"/>
          <w:szCs w:val="27"/>
        </w:rPr>
        <w:t>, ответственной за организацию бесплатного питания. Телефон для справок: (342) 2</w:t>
      </w:r>
      <w:r w:rsidR="002D0D41">
        <w:rPr>
          <w:sz w:val="27"/>
          <w:szCs w:val="27"/>
        </w:rPr>
        <w:t>83-80</w:t>
      </w:r>
      <w:r w:rsidR="00EA40E0">
        <w:rPr>
          <w:sz w:val="27"/>
          <w:szCs w:val="27"/>
        </w:rPr>
        <w:t>-</w:t>
      </w:r>
      <w:r w:rsidR="002D0D41">
        <w:rPr>
          <w:sz w:val="27"/>
          <w:szCs w:val="27"/>
        </w:rPr>
        <w:t>54</w:t>
      </w:r>
      <w:r w:rsidR="00EA40E0">
        <w:rPr>
          <w:sz w:val="27"/>
          <w:szCs w:val="27"/>
        </w:rPr>
        <w:t>.</w:t>
      </w:r>
    </w:p>
    <w:p w:rsidR="00A31A1B" w:rsidRDefault="00A31A1B"/>
    <w:sectPr w:rsidR="00A3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36"/>
    <w:multiLevelType w:val="hybridMultilevel"/>
    <w:tmpl w:val="5C5E14EE"/>
    <w:lvl w:ilvl="0" w:tplc="5B6A593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4"/>
    <w:rsid w:val="002D0D41"/>
    <w:rsid w:val="00685024"/>
    <w:rsid w:val="00A31A1B"/>
    <w:rsid w:val="00B31E37"/>
    <w:rsid w:val="00D574DD"/>
    <w:rsid w:val="00E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2017-09-12T06:37:00Z</dcterms:created>
  <dcterms:modified xsi:type="dcterms:W3CDTF">2017-09-12T08:38:00Z</dcterms:modified>
</cp:coreProperties>
</file>